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2E" w:rsidRDefault="0054562E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помещений.</w:t>
      </w:r>
    </w:p>
    <w:p w:rsidR="0054562E" w:rsidRDefault="0054562E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Ул.Березина, д.20/3</w:t>
      </w:r>
    </w:p>
    <w:p w:rsidR="0054562E" w:rsidRDefault="0054562E" w:rsidP="00C074E3">
      <w:pPr>
        <w:jc w:val="both"/>
      </w:pPr>
      <w:r>
        <w:rPr>
          <w:rFonts w:ascii="Times New Roman" w:hAnsi="Times New Roman" w:cs="Times New Roman"/>
          <w:b/>
          <w:bCs/>
        </w:rPr>
        <w:t>1. Санитарное содержание придомовых территорий:</w:t>
      </w:r>
      <w:r>
        <w:t xml:space="preserve"> 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уборка в зимний период:</w:t>
      </w:r>
    </w:p>
    <w:p w:rsidR="0054562E" w:rsidRDefault="0054562E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свежевыпавшего снега – 1 раз в течение рабочего дня;</w:t>
      </w:r>
    </w:p>
    <w:p w:rsidR="0054562E" w:rsidRDefault="0054562E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посыпка территорий противогололедными материалами –  1 раз в течение рабочего дня;</w:t>
      </w:r>
    </w:p>
    <w:p w:rsidR="0054562E" w:rsidRDefault="0054562E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 в дни без снегопада – 1 раз в течение рабочего дня;</w:t>
      </w:r>
    </w:p>
    <w:p w:rsidR="0054562E" w:rsidRDefault="0054562E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уборка в теплый период:</w:t>
      </w:r>
    </w:p>
    <w:p w:rsidR="0054562E" w:rsidRDefault="0054562E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территорий– 1 раз в течение рабочего дня;</w:t>
      </w:r>
    </w:p>
    <w:p w:rsidR="0054562E" w:rsidRDefault="0054562E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газонов – 1 раз в течение рабочего дня;</w:t>
      </w:r>
    </w:p>
    <w:p w:rsidR="0054562E" w:rsidRDefault="0054562E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выкашивание газонов – 2 раза в сезон;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Санитарное содержание внутриподъездных площадей: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влажное подметание лестничных площадок, маршей и кабин лифтов – 2 раза в неделю;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мытье лестничных площадок и маршей – 2 раза в месяц;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мытье окон в подъездах – 2 раза в год;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влажная протирка стен, дверей, плафонов на лестничных клетках, шкафов для электросчетчиков, слаботочных устройств, обметание пыли с потолков – 2 раза в год;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влажная протирка подоконников, оконных решеток, перил, чердачных лестниц, почтовых ящиков – 1 раз в месяц.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Проведение работ по дератизации и дезинсекции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подвальных помещениях, приямках, в домах  с отсутствием подвальных помещений  на лестничных клетках;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 Вывоз твердых бытовых отходов, крупногабаритного мусора.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Очистка кровли от мусора, грязи, листьев (по необходимости).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Удаление с крыш снега и наледей (по необходимости).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Ремонт газонного ограждения.</w:t>
      </w:r>
    </w:p>
    <w:p w:rsidR="0054562E" w:rsidRDefault="0054562E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Озеленение территории, уход за элементами озеленения, находящимися на участке, входящем в состав общего имущества:</w:t>
      </w:r>
    </w:p>
    <w:p w:rsidR="0054562E" w:rsidRDefault="0054562E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стрижка кустарников, вырубка поросли, выборочная побелка деревьев – 1 раз в год;</w:t>
      </w:r>
    </w:p>
    <w:p w:rsidR="0054562E" w:rsidRDefault="0054562E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вырубка деревьев, выкорчевывание пней, обрезка ветвей (по необходимости);</w:t>
      </w:r>
    </w:p>
    <w:p w:rsidR="0054562E" w:rsidRDefault="0054562E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посадка деревьев и кустарников (по необходимости);</w:t>
      </w:r>
    </w:p>
    <w:p w:rsidR="0054562E" w:rsidRDefault="0054562E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Очистка вентканалов.</w:t>
      </w:r>
    </w:p>
    <w:p w:rsidR="0054562E" w:rsidRDefault="0054562E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контрольных проверок вентиляционных каналов ;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Устранение незначительных неисправностей во внутридомовых инженерных системах отопления, холодного водоснабжения, газоснабжения и водоотведения, в том числе: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регулировка трехходовых кранов;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прокладок в водопроводных кранах;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уплотнение сгонов;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засоров;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набивка сальников в вентилях, кранах, задвижках;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теплоизоляции;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течи в трубопроводах, приборах и арматуре;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разборка, осмотр и очистка грязевиков,  вантозов,  компенсаторов,  регулирующих кранов, вентилей, задвижек;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-очистка от накипи запорной арматуры;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Укрепление трубопроводов внутридомовых инженерных систем.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Проверка исправности канализационных вытяжек.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Устранение незначительных неисправностей электротехнических устройств, в том числе в местах общего пользования: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перегоревших электрических лампочек;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и ремонт штепсельных розеток и выключателей;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внутридомовых инженерных систем электроснабжения.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Проверка заземления оболочки электрического кабеля, замеры сопротивления изоляции проводов.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Промазка мастикой гребней и свищей в местах протечек кровли.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Регулировка и накладка внутридомовых инженерных систем отопления.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Регулировка и наладка внутридомовых инженерных систем вентиляции.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Промывка и опрессовка внутридомовых инженерных систем отопления.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19. Услуги, оказываемые при подготовке многоквартирного дома к эксплуатации в осенне-зимний период: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ремонт, регулировка, испытание внутридомовых инженерных систем отопления;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замена разбитых стекол окон и дверей помещений общего пользования;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проверка состояния продухов в цоколях зданий;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ремонт и укрепление входных дверей;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восстановление теплового контура здания.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20. Закрытие на замок эл.щитовых, ВРУ, подвальных помещений, выхода на крышу </w:t>
      </w:r>
    </w:p>
    <w:p w:rsidR="0054562E" w:rsidRDefault="0054562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21. Обслуживание общедомовых узлов учета энергоресурсов.</w:t>
      </w:r>
    </w:p>
    <w:p w:rsidR="0054562E" w:rsidRDefault="0054562E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22. Аварийно-диспетчерское  обслуживание:</w:t>
      </w:r>
    </w:p>
    <w:p w:rsidR="0054562E" w:rsidRDefault="0054562E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Холодное водоснабжение:</w:t>
      </w:r>
    </w:p>
    <w:p w:rsidR="0054562E" w:rsidRDefault="0054562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устранение течи водопроводной и водозамерной арматуры в течение 1 часа;</w:t>
      </w:r>
    </w:p>
    <w:p w:rsidR="0054562E" w:rsidRDefault="0054562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замена сгонов на трубопроводе в течение рабочей смены;</w:t>
      </w:r>
    </w:p>
    <w:p w:rsidR="0054562E" w:rsidRDefault="0054562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небольших участков трубопровода (до 2 метров) в течение рабочей смены;</w:t>
      </w:r>
    </w:p>
    <w:p w:rsidR="0054562E" w:rsidRDefault="0054562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выполнение сварочных работ при ремонте или замене трубопровода в течение рабочей смены;</w:t>
      </w:r>
    </w:p>
    <w:p w:rsidR="0054562E" w:rsidRDefault="0054562E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 Канализация:</w:t>
      </w:r>
    </w:p>
    <w:p w:rsidR="0054562E" w:rsidRDefault="0054562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прочистка засора канализационных труб и стояков внутри и до первого колодца, вне    рабочее время, праздничные и выходные дни в течение рабочей смены;</w:t>
      </w:r>
    </w:p>
    <w:p w:rsidR="0054562E" w:rsidRDefault="0054562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зачеканка раструбов трубопровода в течение рабочей смены;</w:t>
      </w:r>
    </w:p>
    <w:p w:rsidR="0054562E" w:rsidRDefault="0054562E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Центральное отопление:</w:t>
      </w:r>
    </w:p>
    <w:p w:rsidR="0054562E" w:rsidRDefault="0054562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 и замена запорной арматуры в течение 1 часа;</w:t>
      </w:r>
    </w:p>
    <w:p w:rsidR="0054562E" w:rsidRDefault="0054562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ликвидация течи путем уплотнения соединений труб, арматуры и нагревательных приборов в течение 1 часа;</w:t>
      </w:r>
    </w:p>
    <w:p w:rsidR="0054562E" w:rsidRDefault="0054562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ремонт и замена сгонов в течение 1 часа;</w:t>
      </w:r>
    </w:p>
    <w:p w:rsidR="0054562E" w:rsidRDefault="0054562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смена небольших участков трубопровода (до 2 метров) в течение 1 часа;</w:t>
      </w:r>
    </w:p>
    <w:p w:rsidR="0054562E" w:rsidRDefault="0054562E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Электроснабжение:</w:t>
      </w:r>
    </w:p>
    <w:p w:rsidR="0054562E" w:rsidRDefault="0054562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предохранителей и плавких вставок на этажных распределительных электрощитах в течение 1 часа;</w:t>
      </w:r>
    </w:p>
    <w:p w:rsidR="0054562E" w:rsidRDefault="0054562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электрощитов (подтяжка шпилек и зачистка контактов), включение и замена вышедших из строя автоматов в течение 1 часа;</w:t>
      </w:r>
    </w:p>
    <w:p w:rsidR="0054562E" w:rsidRDefault="0054562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плавких вставок в электрощитах в течение 1 часа;</w:t>
      </w:r>
    </w:p>
    <w:p w:rsidR="0054562E" w:rsidRDefault="0054562E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Сопутствующие работы:</w:t>
      </w:r>
    </w:p>
    <w:p w:rsidR="0054562E" w:rsidRDefault="0054562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отключение стояков и отдельных участков трубопроводов для производства ремонтных работ по мере необходимости;</w:t>
      </w:r>
    </w:p>
    <w:p w:rsidR="0054562E" w:rsidRDefault="0054562E" w:rsidP="00C07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б) опорожнение отдельных участков центрального отопления и обратное наполнение их, и пуск системы после устранения неисправностей по мере необходимости;</w:t>
      </w:r>
    </w:p>
    <w:p w:rsidR="0054562E" w:rsidRDefault="0054562E" w:rsidP="00D2565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 Работы и услуги, выполняемые по управлению многоквартирным домом:</w:t>
      </w:r>
    </w:p>
    <w:p w:rsidR="0054562E" w:rsidRDefault="0054562E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ведение договорной работы с подрядными и иными специализированными организациями по содержанию и ремонту общего имущества в многоквартирном доме, договорной работы с ресурсоснабжающими организациями, контроль за выполнением указанными организациями обязательств по таким договорам;</w:t>
      </w:r>
    </w:p>
    <w:p w:rsidR="0054562E" w:rsidRDefault="0054562E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подготовка предложений о проведении плановых работ по ремонту общего имущества в многоквартирном доме и доведение их до сведения собственников помещений; </w:t>
      </w:r>
    </w:p>
    <w:p w:rsidR="0054562E" w:rsidRDefault="0054562E" w:rsidP="00426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работы по начислению, сбору, перерасчёту платежей за жилищные и коммунальные услуги, в том числе работа с ИПУ, ОДПУ;</w:t>
      </w:r>
    </w:p>
    <w:p w:rsidR="0054562E" w:rsidRDefault="0054562E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ведение работы по взысканию задолженности по оплате жилых помещений;</w:t>
      </w:r>
    </w:p>
    <w:p w:rsidR="0054562E" w:rsidRDefault="0054562E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работа по проведению собраний собственников помещений;</w:t>
      </w:r>
    </w:p>
    <w:p w:rsidR="0054562E" w:rsidRDefault="0054562E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ведение и хранение технической, сметной, исполнительной документации;</w:t>
      </w:r>
    </w:p>
    <w:p w:rsidR="0054562E" w:rsidRDefault="0054562E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информационная работа с населением;</w:t>
      </w:r>
    </w:p>
    <w:p w:rsidR="0054562E" w:rsidRDefault="0054562E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услуги по регистрации граждан, выдача справок;</w:t>
      </w:r>
    </w:p>
    <w:p w:rsidR="0054562E" w:rsidRDefault="0054562E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ремонту общего имущества в многоквартирном доме, оплата которых осуществляется за счет средств оплаты за содержание и ремонт помещений *</w:t>
      </w:r>
    </w:p>
    <w:p w:rsidR="0054562E" w:rsidRDefault="0054562E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Spacing w:w="20" w:type="dxa"/>
        <w:tblLook w:val="01E0"/>
      </w:tblPr>
      <w:tblGrid>
        <w:gridCol w:w="9651"/>
      </w:tblGrid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1. Фундамент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местных деформаций, усиление, восстановление поврежденных участков фундамента, вентиляционных продухов, отмостки и входов в подвалы.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2. Стены и фасад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Герметизация стыков, заделка и восстановление архитектурных элементов; ремонт и окраска фасадов.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 Перекрытия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4. Крыши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неисправностей кровель, утепления и вентиляции.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5. Оконные и дверные заполнения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Смена и восстановление отдельных элементов (приборов) и заполнений.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6. Лестницы, балконы, крыльца (зонты-козырьки) над входами в подъезды, подвалы,– существующие по проекту дома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или замена отдельных участков и элементов.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7. Полы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Замена, восстановление отдельных участков.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8. Внутренняя отделка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помещениях, замена почтовых ящиков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9. Центральное отопление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10. Водопровод и канализация, газоснабжение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водопроводов и канализации, газоснабжения. 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Электроснабжение и электротехнические устройства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12. Вентиляция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работоспособности внутридомовой системы вентиляции.</w:t>
            </w:r>
          </w:p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15. Внешнее благоустройство</w:t>
            </w:r>
          </w:p>
        </w:tc>
      </w:tr>
      <w:tr w:rsidR="0054562E">
        <w:trPr>
          <w:tblCellSpacing w:w="20" w:type="dxa"/>
          <w:jc w:val="center"/>
        </w:trPr>
        <w:tc>
          <w:tcPr>
            <w:tcW w:w="4959" w:type="pct"/>
          </w:tcPr>
          <w:p w:rsidR="0054562E" w:rsidRDefault="005456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ограждений и оборудования хозяйственных площадок.</w:t>
            </w:r>
          </w:p>
        </w:tc>
      </w:tr>
    </w:tbl>
    <w:p w:rsidR="0054562E" w:rsidRDefault="0054562E">
      <w:bookmarkStart w:id="0" w:name="_GoBack"/>
      <w:bookmarkEnd w:id="0"/>
    </w:p>
    <w:sectPr w:rsidR="0054562E" w:rsidSect="004C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929"/>
    <w:multiLevelType w:val="hybridMultilevel"/>
    <w:tmpl w:val="F186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55"/>
    <w:rsid w:val="000543DA"/>
    <w:rsid w:val="00131099"/>
    <w:rsid w:val="00211028"/>
    <w:rsid w:val="0023313A"/>
    <w:rsid w:val="00235ED6"/>
    <w:rsid w:val="00245AB4"/>
    <w:rsid w:val="00264655"/>
    <w:rsid w:val="00337D30"/>
    <w:rsid w:val="00426FC4"/>
    <w:rsid w:val="004A192B"/>
    <w:rsid w:val="004C0A00"/>
    <w:rsid w:val="004C316A"/>
    <w:rsid w:val="0054562E"/>
    <w:rsid w:val="0071170F"/>
    <w:rsid w:val="00777CD1"/>
    <w:rsid w:val="007A66A5"/>
    <w:rsid w:val="007C3048"/>
    <w:rsid w:val="00954351"/>
    <w:rsid w:val="00A84F70"/>
    <w:rsid w:val="00B35B70"/>
    <w:rsid w:val="00B36207"/>
    <w:rsid w:val="00B77883"/>
    <w:rsid w:val="00BE49BF"/>
    <w:rsid w:val="00C074E3"/>
    <w:rsid w:val="00C241D2"/>
    <w:rsid w:val="00C36DF5"/>
    <w:rsid w:val="00D22190"/>
    <w:rsid w:val="00D2565B"/>
    <w:rsid w:val="00DA11BD"/>
    <w:rsid w:val="00DF4888"/>
    <w:rsid w:val="00E1668F"/>
    <w:rsid w:val="00E16F87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74E3"/>
    <w:pPr>
      <w:ind w:left="720"/>
    </w:pPr>
  </w:style>
  <w:style w:type="paragraph" w:customStyle="1" w:styleId="ConsPlusNormal">
    <w:name w:val="ConsPlusNormal"/>
    <w:uiPriority w:val="99"/>
    <w:rsid w:val="00BE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3</Pages>
  <Words>1215</Words>
  <Characters>6931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</dc:title>
  <dc:subject/>
  <dc:creator>Антонова В.В.</dc:creator>
  <cp:keywords/>
  <dc:description/>
  <cp:lastModifiedBy>Ganksay</cp:lastModifiedBy>
  <cp:revision>8</cp:revision>
  <dcterms:created xsi:type="dcterms:W3CDTF">2015-04-15T11:56:00Z</dcterms:created>
  <dcterms:modified xsi:type="dcterms:W3CDTF">2015-04-17T11:08:00Z</dcterms:modified>
</cp:coreProperties>
</file>